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FD30B" w14:textId="1DEEE163" w:rsidR="00B45C60" w:rsidRDefault="00F36A64" w:rsidP="00475566">
      <w:pPr>
        <w:ind w:firstLine="1467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Приложение №3 к закупочной документации _ Техническое задание</w:t>
      </w:r>
    </w:p>
    <w:p w14:paraId="47C6BBB6" w14:textId="77777777" w:rsidR="00F36A64" w:rsidRDefault="00F36A64" w:rsidP="00475566">
      <w:pPr>
        <w:ind w:firstLine="1467"/>
        <w:jc w:val="center"/>
        <w:rPr>
          <w:rFonts w:cs="Times New Roman"/>
          <w:sz w:val="26"/>
          <w:szCs w:val="26"/>
        </w:rPr>
      </w:pPr>
    </w:p>
    <w:p w14:paraId="1F8BCDD7" w14:textId="70495174" w:rsidR="00475566" w:rsidRPr="00F36A64" w:rsidRDefault="00475566" w:rsidP="00475566">
      <w:pPr>
        <w:ind w:firstLine="1467"/>
        <w:jc w:val="center"/>
        <w:rPr>
          <w:rFonts w:cs="Times New Roman"/>
          <w:b/>
          <w:bCs/>
          <w:sz w:val="28"/>
          <w:szCs w:val="28"/>
        </w:rPr>
      </w:pPr>
      <w:r w:rsidRPr="00F36A64">
        <w:rPr>
          <w:rFonts w:cs="Times New Roman"/>
          <w:b/>
          <w:bCs/>
          <w:sz w:val="28"/>
          <w:szCs w:val="28"/>
        </w:rPr>
        <w:t>Техническое задание</w:t>
      </w:r>
    </w:p>
    <w:p w14:paraId="51647511" w14:textId="77777777" w:rsidR="00475566" w:rsidRDefault="00475566" w:rsidP="00475566">
      <w:pPr>
        <w:jc w:val="center"/>
        <w:rPr>
          <w:rFonts w:cs="Times New Roman"/>
          <w:sz w:val="26"/>
          <w:szCs w:val="26"/>
        </w:rPr>
      </w:pPr>
    </w:p>
    <w:p w14:paraId="15EBDD5A" w14:textId="27F1D893" w:rsidR="00475566" w:rsidRDefault="00475566" w:rsidP="00475566">
      <w:pPr>
        <w:pStyle w:val="-3"/>
        <w:tabs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b/>
          <w:sz w:val="24"/>
        </w:rPr>
        <w:t>1.</w:t>
      </w:r>
      <w:r>
        <w:rPr>
          <w:b/>
          <w:sz w:val="24"/>
        </w:rPr>
        <w:tab/>
        <w:t xml:space="preserve">Наименование МТР, работ, услуг: </w:t>
      </w:r>
      <w:bookmarkStart w:id="0" w:name="_Hlk174096057"/>
      <w:bookmarkStart w:id="1" w:name="_Hlk174095541"/>
      <w:r w:rsidR="00A6269F" w:rsidRPr="00A6269F">
        <w:rPr>
          <w:bCs/>
          <w:sz w:val="24"/>
        </w:rPr>
        <w:t xml:space="preserve">поставка пневматического </w:t>
      </w:r>
      <w:r w:rsidR="00A6269F" w:rsidRPr="00EC45C0">
        <w:rPr>
          <w:bCs/>
          <w:sz w:val="24"/>
        </w:rPr>
        <w:t>подъемника (Таль пневматическая</w:t>
      </w:r>
      <w:r w:rsidR="008A473B" w:rsidRPr="00EC45C0">
        <w:rPr>
          <w:bCs/>
          <w:sz w:val="24"/>
        </w:rPr>
        <w:t>)</w:t>
      </w:r>
      <w:bookmarkEnd w:id="0"/>
      <w:r w:rsidR="008A473B" w:rsidRPr="00EC45C0">
        <w:rPr>
          <w:bCs/>
          <w:sz w:val="24"/>
        </w:rPr>
        <w:t>.</w:t>
      </w:r>
    </w:p>
    <w:bookmarkEnd w:id="1"/>
    <w:p w14:paraId="73980CED" w14:textId="22C05D16" w:rsidR="00475566" w:rsidRPr="00F36A64" w:rsidRDefault="00475566" w:rsidP="00475566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>
        <w:rPr>
          <w:b/>
          <w:sz w:val="24"/>
        </w:rPr>
        <w:t>2. Задача (цель, проект), для реализации которой приобретаются данные МТР, работы, услуги:</w:t>
      </w:r>
      <w:r>
        <w:rPr>
          <w:sz w:val="26"/>
          <w:szCs w:val="26"/>
        </w:rPr>
        <w:t xml:space="preserve"> </w:t>
      </w:r>
      <w:r w:rsidRPr="00824318">
        <w:rPr>
          <w:sz w:val="24"/>
        </w:rPr>
        <w:t xml:space="preserve">Оснащение участка мойки баков </w:t>
      </w:r>
      <w:r>
        <w:rPr>
          <w:sz w:val="24"/>
        </w:rPr>
        <w:t xml:space="preserve">для вакуумирования шликера и оснастки </w:t>
      </w:r>
      <w:r w:rsidR="00824318" w:rsidRPr="00824318">
        <w:rPr>
          <w:sz w:val="24"/>
        </w:rPr>
        <w:t>от шликера с применением толуола</w:t>
      </w:r>
      <w:r w:rsidR="00F36A64">
        <w:rPr>
          <w:sz w:val="24"/>
        </w:rPr>
        <w:t>.</w:t>
      </w:r>
    </w:p>
    <w:p w14:paraId="223B0D96" w14:textId="48BFE311" w:rsidR="00475566" w:rsidRDefault="00475566" w:rsidP="00475566">
      <w:pPr>
        <w:pStyle w:val="-3"/>
        <w:tabs>
          <w:tab w:val="left" w:pos="426"/>
        </w:tabs>
        <w:spacing w:line="240" w:lineRule="auto"/>
        <w:ind w:firstLine="0"/>
        <w:rPr>
          <w:sz w:val="26"/>
          <w:szCs w:val="26"/>
        </w:rPr>
      </w:pPr>
      <w:r>
        <w:rPr>
          <w:b/>
          <w:sz w:val="24"/>
        </w:rPr>
        <w:t>3. Функции, которые будут выполнять приобретаемые МТР, работы, услуги в</w:t>
      </w:r>
      <w:r>
        <w:rPr>
          <w:b/>
          <w:sz w:val="26"/>
          <w:szCs w:val="26"/>
        </w:rPr>
        <w:t xml:space="preserve"> </w:t>
      </w:r>
      <w:r>
        <w:rPr>
          <w:b/>
          <w:sz w:val="24"/>
        </w:rPr>
        <w:t>рамках реализации задачи или проекта:</w:t>
      </w:r>
      <w:r>
        <w:rPr>
          <w:b/>
          <w:sz w:val="26"/>
          <w:szCs w:val="26"/>
        </w:rPr>
        <w:t xml:space="preserve"> </w:t>
      </w:r>
      <w:r w:rsidRPr="00824318">
        <w:rPr>
          <w:sz w:val="24"/>
        </w:rPr>
        <w:t>подъем и удерживание на весу крышки</w:t>
      </w:r>
      <w:r>
        <w:rPr>
          <w:sz w:val="24"/>
        </w:rPr>
        <w:t xml:space="preserve"> </w:t>
      </w:r>
      <w:r w:rsidR="00824318">
        <w:rPr>
          <w:sz w:val="24"/>
        </w:rPr>
        <w:t>от</w:t>
      </w:r>
      <w:r>
        <w:rPr>
          <w:sz w:val="24"/>
        </w:rPr>
        <w:t xml:space="preserve"> бака для вакуумирования.</w:t>
      </w:r>
    </w:p>
    <w:p w14:paraId="6F6C17A2" w14:textId="0476E75C" w:rsidR="00C01D35" w:rsidRPr="00F36A64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b/>
          <w:sz w:val="24"/>
        </w:rPr>
      </w:pPr>
      <w:r>
        <w:rPr>
          <w:b/>
          <w:sz w:val="24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 </w:t>
      </w:r>
      <w:r>
        <w:rPr>
          <w:sz w:val="24"/>
        </w:rPr>
        <w:t>представлены в таблице 1.</w:t>
      </w:r>
    </w:p>
    <w:p w14:paraId="6BE29B48" w14:textId="77777777" w:rsidR="00C01D35" w:rsidRDefault="00C01D35" w:rsidP="00475566">
      <w:pPr>
        <w:pStyle w:val="-3"/>
        <w:tabs>
          <w:tab w:val="left" w:pos="426"/>
        </w:tabs>
        <w:spacing w:line="276" w:lineRule="auto"/>
        <w:ind w:firstLine="0"/>
        <w:rPr>
          <w:sz w:val="24"/>
        </w:rPr>
      </w:pPr>
    </w:p>
    <w:p w14:paraId="239323E8" w14:textId="77777777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jc w:val="right"/>
        <w:rPr>
          <w:sz w:val="24"/>
        </w:rPr>
      </w:pPr>
      <w:r>
        <w:rPr>
          <w:sz w:val="24"/>
        </w:rPr>
        <w:t>Таблица 1.</w:t>
      </w:r>
    </w:p>
    <w:tbl>
      <w:tblPr>
        <w:tblW w:w="95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1091"/>
        <w:gridCol w:w="5911"/>
      </w:tblGrid>
      <w:tr w:rsidR="00475566" w14:paraId="52731F14" w14:textId="77777777" w:rsidTr="00545E40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5380C" w14:textId="77777777" w:rsidR="00475566" w:rsidRDefault="00475566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40A1D" w14:textId="6A0AD93C" w:rsidR="00475566" w:rsidRDefault="00475566" w:rsidP="00F36A64">
            <w:pPr>
              <w:pStyle w:val="-3"/>
              <w:tabs>
                <w:tab w:val="left" w:pos="426"/>
              </w:tabs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Наименование </w:t>
            </w:r>
            <w:r w:rsidR="00F36A64">
              <w:rPr>
                <w:sz w:val="24"/>
                <w:lang w:eastAsia="en-US"/>
              </w:rPr>
              <w:t>Товара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4C7A3" w14:textId="1C3F7F2D" w:rsidR="00A967CD" w:rsidRDefault="00475566" w:rsidP="00A967CD">
            <w:pPr>
              <w:pStyle w:val="-3"/>
              <w:tabs>
                <w:tab w:val="left" w:pos="426"/>
              </w:tabs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Кол</w:t>
            </w:r>
            <w:r w:rsidR="00F36A64">
              <w:rPr>
                <w:sz w:val="24"/>
                <w:lang w:eastAsia="en-US"/>
              </w:rPr>
              <w:t>-</w:t>
            </w:r>
            <w:r>
              <w:rPr>
                <w:sz w:val="24"/>
                <w:lang w:eastAsia="en-US"/>
              </w:rPr>
              <w:t>во</w:t>
            </w:r>
            <w:r w:rsidR="00A967CD">
              <w:rPr>
                <w:sz w:val="24"/>
                <w:lang w:eastAsia="en-US"/>
              </w:rPr>
              <w:t>, ед.изм.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57DAD5" w14:textId="6FDE0CCC" w:rsidR="00475566" w:rsidRDefault="00475566" w:rsidP="00727E79">
            <w:pPr>
              <w:pStyle w:val="-3"/>
              <w:tabs>
                <w:tab w:val="left" w:pos="426"/>
              </w:tabs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Характеристики поставляемого </w:t>
            </w:r>
            <w:r w:rsidR="00F36A64">
              <w:rPr>
                <w:sz w:val="24"/>
                <w:lang w:eastAsia="en-US"/>
              </w:rPr>
              <w:t>Т</w:t>
            </w:r>
            <w:r>
              <w:rPr>
                <w:sz w:val="24"/>
                <w:lang w:eastAsia="en-US"/>
              </w:rPr>
              <w:t>овара</w:t>
            </w:r>
          </w:p>
        </w:tc>
      </w:tr>
      <w:tr w:rsidR="00475566" w14:paraId="660EC4EA" w14:textId="77777777" w:rsidTr="00545E40">
        <w:trPr>
          <w:trHeight w:val="557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C2C4B" w14:textId="77777777" w:rsidR="00475566" w:rsidRDefault="00475566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33131F" w14:textId="77777777" w:rsidR="00475566" w:rsidRDefault="00475566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Пневматический подъемник (Таль пневматическая)</w:t>
            </w:r>
          </w:p>
          <w:p w14:paraId="27BBED8C" w14:textId="3AB94021" w:rsidR="00F36A64" w:rsidRDefault="00F36A64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4E574" w14:textId="77777777" w:rsidR="00475566" w:rsidRDefault="00475566" w:rsidP="00A967CD">
            <w:pPr>
              <w:pStyle w:val="-3"/>
              <w:tabs>
                <w:tab w:val="left" w:pos="426"/>
              </w:tabs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 шт.</w:t>
            </w:r>
          </w:p>
        </w:tc>
        <w:tc>
          <w:tcPr>
            <w:tcW w:w="5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38BED" w14:textId="75C9AF2D" w:rsidR="00475566" w:rsidRPr="00823032" w:rsidRDefault="00475566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1. Грузоподъемность </w:t>
            </w:r>
            <w:r w:rsidR="00D30847">
              <w:rPr>
                <w:sz w:val="24"/>
                <w:lang w:eastAsia="en-US"/>
              </w:rPr>
              <w:t xml:space="preserve">от 150 </w:t>
            </w:r>
            <w:r>
              <w:rPr>
                <w:sz w:val="24"/>
                <w:lang w:eastAsia="en-US"/>
              </w:rPr>
              <w:t>до 250 кг.</w:t>
            </w:r>
          </w:p>
          <w:p w14:paraId="5E245A87" w14:textId="1456D2F7" w:rsidR="00823032" w:rsidRPr="00823032" w:rsidRDefault="00823032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 w:rsidRPr="00823032">
              <w:rPr>
                <w:sz w:val="24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. Габаритные размеры подъемника приведены в приложении 1.</w:t>
            </w:r>
          </w:p>
          <w:p w14:paraId="5A8BD571" w14:textId="322DDAA6" w:rsidR="00475566" w:rsidRDefault="00823032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  <w:r w:rsidR="00475566">
              <w:rPr>
                <w:sz w:val="24"/>
                <w:lang w:eastAsia="en-US"/>
              </w:rPr>
              <w:t xml:space="preserve">. </w:t>
            </w:r>
            <w:r w:rsidR="00475566" w:rsidRPr="00824318">
              <w:rPr>
                <w:sz w:val="24"/>
                <w:lang w:eastAsia="en-US"/>
              </w:rPr>
              <w:t xml:space="preserve">Тип крепления </w:t>
            </w:r>
            <w:r w:rsidR="00545E40">
              <w:rPr>
                <w:sz w:val="24"/>
                <w:lang w:eastAsia="en-US"/>
              </w:rPr>
              <w:t>подъемника к месту крепления</w:t>
            </w:r>
            <w:r w:rsidR="006E3E38">
              <w:rPr>
                <w:sz w:val="24"/>
                <w:lang w:eastAsia="en-US"/>
              </w:rPr>
              <w:t xml:space="preserve"> в помещении</w:t>
            </w:r>
            <w:r w:rsidR="00545E40">
              <w:rPr>
                <w:sz w:val="24"/>
                <w:lang w:eastAsia="en-US"/>
              </w:rPr>
              <w:t xml:space="preserve"> </w:t>
            </w:r>
            <w:r w:rsidR="00475566" w:rsidRPr="00824318">
              <w:rPr>
                <w:sz w:val="24"/>
                <w:lang w:eastAsia="en-US"/>
              </w:rPr>
              <w:t>-  крюк</w:t>
            </w:r>
            <w:r w:rsidR="00545E40">
              <w:rPr>
                <w:sz w:val="24"/>
                <w:lang w:eastAsia="en-US"/>
              </w:rPr>
              <w:t xml:space="preserve">; тип крепления </w:t>
            </w:r>
            <w:r w:rsidR="006E3E38">
              <w:rPr>
                <w:sz w:val="24"/>
                <w:lang w:eastAsia="en-US"/>
              </w:rPr>
              <w:t>подъемника к грузу</w:t>
            </w:r>
            <w:r w:rsidR="00545E40">
              <w:rPr>
                <w:sz w:val="24"/>
                <w:lang w:eastAsia="en-US"/>
              </w:rPr>
              <w:t xml:space="preserve"> - крюк</w:t>
            </w:r>
            <w:r w:rsidR="00824318">
              <w:rPr>
                <w:sz w:val="24"/>
                <w:lang w:eastAsia="en-US"/>
              </w:rPr>
              <w:t>.</w:t>
            </w:r>
          </w:p>
          <w:p w14:paraId="7A89BB6A" w14:textId="4EF38C7B" w:rsidR="00545E40" w:rsidRPr="00A81A28" w:rsidRDefault="00545E40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Размеры </w:t>
            </w:r>
            <w:r w:rsidR="00041C35">
              <w:rPr>
                <w:sz w:val="24"/>
                <w:lang w:eastAsia="en-US"/>
              </w:rPr>
              <w:t>крюк</w:t>
            </w:r>
            <w:r w:rsidR="00E14231">
              <w:rPr>
                <w:sz w:val="24"/>
                <w:lang w:eastAsia="en-US"/>
              </w:rPr>
              <w:t>ов приведены в Приложении 1. Р</w:t>
            </w:r>
            <w:r w:rsidR="00041C35">
              <w:rPr>
                <w:sz w:val="24"/>
                <w:lang w:eastAsia="en-US"/>
              </w:rPr>
              <w:t>азмеры крюк</w:t>
            </w:r>
            <w:r w:rsidR="00E14231">
              <w:rPr>
                <w:sz w:val="24"/>
                <w:lang w:eastAsia="en-US"/>
              </w:rPr>
              <w:t>ов</w:t>
            </w:r>
            <w:r w:rsidR="00041C35">
              <w:rPr>
                <w:sz w:val="24"/>
                <w:lang w:eastAsia="en-US"/>
              </w:rPr>
              <w:t xml:space="preserve"> должны позволять осуществить прикрепление подъемника к мест</w:t>
            </w:r>
            <w:r w:rsidR="00E14231">
              <w:rPr>
                <w:sz w:val="24"/>
                <w:lang w:eastAsia="en-US"/>
              </w:rPr>
              <w:t>ам</w:t>
            </w:r>
            <w:r w:rsidR="00041C35">
              <w:rPr>
                <w:sz w:val="24"/>
                <w:lang w:eastAsia="en-US"/>
              </w:rPr>
              <w:t xml:space="preserve"> крепления. </w:t>
            </w:r>
            <w:r w:rsidR="00A81A28">
              <w:rPr>
                <w:sz w:val="24"/>
                <w:lang w:eastAsia="en-US"/>
              </w:rPr>
              <w:t>Размеры места крепления приведены в Приложении 2.</w:t>
            </w:r>
          </w:p>
          <w:p w14:paraId="2350D83F" w14:textId="052BF64F" w:rsidR="00475566" w:rsidRDefault="00823032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  <w:r w:rsidR="00475566">
              <w:rPr>
                <w:sz w:val="24"/>
                <w:lang w:eastAsia="en-US"/>
              </w:rPr>
              <w:t xml:space="preserve">. Максимальная высота подъема – </w:t>
            </w:r>
            <w:r w:rsidR="00A81A28">
              <w:rPr>
                <w:sz w:val="24"/>
                <w:lang w:eastAsia="en-US"/>
              </w:rPr>
              <w:t xml:space="preserve">не менее </w:t>
            </w:r>
            <w:r w:rsidR="00A90DC2">
              <w:rPr>
                <w:sz w:val="24"/>
                <w:lang w:eastAsia="en-US"/>
              </w:rPr>
              <w:t>2,7</w:t>
            </w:r>
            <w:r w:rsidR="006E3E38">
              <w:rPr>
                <w:sz w:val="24"/>
                <w:lang w:eastAsia="en-US"/>
              </w:rPr>
              <w:t>0</w:t>
            </w:r>
            <w:r w:rsidR="00475566">
              <w:rPr>
                <w:sz w:val="24"/>
                <w:lang w:eastAsia="en-US"/>
              </w:rPr>
              <w:t xml:space="preserve"> м</w:t>
            </w:r>
            <w:r w:rsidR="00A81A28">
              <w:rPr>
                <w:sz w:val="24"/>
                <w:lang w:eastAsia="en-US"/>
              </w:rPr>
              <w:t>.</w:t>
            </w:r>
            <w:r w:rsidR="006E3E38">
              <w:rPr>
                <w:sz w:val="24"/>
                <w:lang w:eastAsia="en-US"/>
              </w:rPr>
              <w:t xml:space="preserve"> </w:t>
            </w:r>
            <w:r w:rsidR="00A81A28">
              <w:rPr>
                <w:sz w:val="24"/>
                <w:lang w:eastAsia="en-US"/>
              </w:rPr>
              <w:t>Р</w:t>
            </w:r>
            <w:r w:rsidR="006E3E38">
              <w:rPr>
                <w:sz w:val="24"/>
                <w:lang w:eastAsia="en-US"/>
              </w:rPr>
              <w:t>асстояние от пола до места крепления подъемника 3,25 м</w:t>
            </w:r>
            <w:r w:rsidR="00475566">
              <w:rPr>
                <w:sz w:val="24"/>
                <w:lang w:eastAsia="en-US"/>
              </w:rPr>
              <w:t>.</w:t>
            </w:r>
          </w:p>
          <w:p w14:paraId="6F84B802" w14:textId="48FC912E" w:rsidR="00475566" w:rsidRDefault="00A81A28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  <w:r w:rsidR="00475566">
              <w:rPr>
                <w:sz w:val="24"/>
                <w:lang w:eastAsia="en-US"/>
              </w:rPr>
              <w:t>. В комплекте с талью должен быть предусмотрен контейнер для цепи.</w:t>
            </w:r>
          </w:p>
          <w:p w14:paraId="51941DBC" w14:textId="6D7B16AE" w:rsidR="00475566" w:rsidRDefault="00041C35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  <w:r w:rsidR="00475566">
              <w:rPr>
                <w:sz w:val="24"/>
                <w:lang w:eastAsia="en-US"/>
              </w:rPr>
              <w:t xml:space="preserve">. Длина </w:t>
            </w:r>
            <w:r w:rsidR="00A90DC2">
              <w:rPr>
                <w:sz w:val="24"/>
                <w:lang w:eastAsia="en-US"/>
              </w:rPr>
              <w:t xml:space="preserve">кабеля </w:t>
            </w:r>
            <w:r w:rsidR="00475566">
              <w:rPr>
                <w:sz w:val="24"/>
                <w:lang w:eastAsia="en-US"/>
              </w:rPr>
              <w:t xml:space="preserve">пульта управления </w:t>
            </w:r>
            <w:r w:rsidR="00D30847">
              <w:rPr>
                <w:sz w:val="24"/>
                <w:lang w:eastAsia="en-US"/>
              </w:rPr>
              <w:t>от 1,5 до</w:t>
            </w:r>
            <w:r w:rsidR="00475566">
              <w:rPr>
                <w:sz w:val="24"/>
                <w:lang w:eastAsia="en-US"/>
              </w:rPr>
              <w:t xml:space="preserve"> </w:t>
            </w:r>
            <w:r w:rsidR="00A90DC2">
              <w:rPr>
                <w:sz w:val="24"/>
                <w:lang w:eastAsia="en-US"/>
              </w:rPr>
              <w:t>2</w:t>
            </w:r>
            <w:r w:rsidR="00475566">
              <w:rPr>
                <w:sz w:val="24"/>
                <w:lang w:eastAsia="en-US"/>
              </w:rPr>
              <w:t xml:space="preserve"> м.</w:t>
            </w:r>
          </w:p>
          <w:p w14:paraId="3A459CA0" w14:textId="2D566138" w:rsidR="00475566" w:rsidRDefault="00041C35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  <w:r w:rsidR="00475566">
              <w:rPr>
                <w:sz w:val="24"/>
                <w:lang w:eastAsia="en-US"/>
              </w:rPr>
              <w:t>. Скорость подъема с нагрузкой - не менее 10 м/мин.</w:t>
            </w:r>
          </w:p>
          <w:p w14:paraId="1B966C1C" w14:textId="0294F06C" w:rsidR="00475566" w:rsidRDefault="00041C35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  <w:r w:rsidR="00475566">
              <w:rPr>
                <w:sz w:val="24"/>
                <w:lang w:eastAsia="en-US"/>
              </w:rPr>
              <w:t>. Расход сжатого воздуха -  не более 1 м</w:t>
            </w:r>
            <w:r w:rsidR="00475566">
              <w:rPr>
                <w:sz w:val="24"/>
                <w:vertAlign w:val="superscript"/>
                <w:lang w:eastAsia="en-US"/>
              </w:rPr>
              <w:t>3</w:t>
            </w:r>
            <w:r w:rsidR="00475566">
              <w:rPr>
                <w:sz w:val="24"/>
                <w:lang w:eastAsia="en-US"/>
              </w:rPr>
              <w:t>/мин</w:t>
            </w:r>
            <w:r w:rsidR="00A81A28">
              <w:rPr>
                <w:sz w:val="24"/>
                <w:lang w:eastAsia="en-US"/>
              </w:rPr>
              <w:t>.</w:t>
            </w:r>
          </w:p>
          <w:p w14:paraId="062403D3" w14:textId="79A46BBC" w:rsidR="00545E40" w:rsidRDefault="00A90DC2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  <w:r w:rsidR="00545E40">
              <w:rPr>
                <w:sz w:val="24"/>
                <w:lang w:eastAsia="en-US"/>
              </w:rPr>
              <w:t>. Масса пневматического подъемника в сборе –          не более 50 кг.</w:t>
            </w:r>
          </w:p>
          <w:p w14:paraId="16ACADB2" w14:textId="282B0495" w:rsidR="00475566" w:rsidRDefault="00A90DC2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  <w:r w:rsidR="00475566">
              <w:rPr>
                <w:sz w:val="24"/>
                <w:lang w:eastAsia="en-US"/>
              </w:rPr>
              <w:t>. Прямое управление с пульта,  рабочее давление сжатого воздуха -  5-7 бар.</w:t>
            </w:r>
          </w:p>
          <w:p w14:paraId="2CB08E78" w14:textId="163A9281" w:rsidR="00475566" w:rsidRDefault="00475566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  <w:r w:rsidR="00A90DC2">
              <w:rPr>
                <w:sz w:val="24"/>
                <w:lang w:eastAsia="en-US"/>
              </w:rPr>
              <w:t>1</w:t>
            </w:r>
            <w:r>
              <w:rPr>
                <w:sz w:val="24"/>
                <w:lang w:eastAsia="en-US"/>
              </w:rPr>
              <w:t>. Пневматическая таль должна быть выполнена во взрывобезопасном исполнении.</w:t>
            </w:r>
            <w:r w:rsidR="00824318">
              <w:rPr>
                <w:sz w:val="24"/>
                <w:lang w:eastAsia="en-US"/>
              </w:rPr>
              <w:t xml:space="preserve"> </w:t>
            </w:r>
            <w:r w:rsidR="00A90DC2">
              <w:rPr>
                <w:sz w:val="24"/>
                <w:lang w:eastAsia="en-US"/>
              </w:rPr>
              <w:t>Все элементы конструкции должны быть изготовлены из материала,</w:t>
            </w:r>
            <w:r w:rsidR="00824318" w:rsidRPr="00824318">
              <w:rPr>
                <w:sz w:val="24"/>
                <w:lang w:eastAsia="en-US"/>
              </w:rPr>
              <w:t xml:space="preserve"> исключа</w:t>
            </w:r>
            <w:r w:rsidR="00A90DC2">
              <w:rPr>
                <w:sz w:val="24"/>
                <w:lang w:eastAsia="en-US"/>
              </w:rPr>
              <w:t>ющего</w:t>
            </w:r>
            <w:r w:rsidR="00824318" w:rsidRPr="00824318">
              <w:rPr>
                <w:sz w:val="24"/>
                <w:lang w:eastAsia="en-US"/>
              </w:rPr>
              <w:t xml:space="preserve"> искрообразовани</w:t>
            </w:r>
            <w:r w:rsidR="00A90DC2">
              <w:rPr>
                <w:sz w:val="24"/>
                <w:lang w:eastAsia="en-US"/>
              </w:rPr>
              <w:t>е, в том числе</w:t>
            </w:r>
            <w:r w:rsidR="00824318" w:rsidRPr="00824318">
              <w:rPr>
                <w:sz w:val="24"/>
                <w:lang w:eastAsia="en-US"/>
              </w:rPr>
              <w:t xml:space="preserve"> грузозахватно</w:t>
            </w:r>
            <w:r w:rsidR="00A90DC2">
              <w:rPr>
                <w:sz w:val="24"/>
                <w:lang w:eastAsia="en-US"/>
              </w:rPr>
              <w:t>е</w:t>
            </w:r>
            <w:r w:rsidR="00824318" w:rsidRPr="00824318">
              <w:rPr>
                <w:sz w:val="24"/>
                <w:lang w:eastAsia="en-US"/>
              </w:rPr>
              <w:t xml:space="preserve"> приспособлени</w:t>
            </w:r>
            <w:r w:rsidR="00A90DC2">
              <w:rPr>
                <w:sz w:val="24"/>
                <w:lang w:eastAsia="en-US"/>
              </w:rPr>
              <w:t xml:space="preserve">е </w:t>
            </w:r>
            <w:r w:rsidR="00824318" w:rsidRPr="00824318">
              <w:rPr>
                <w:sz w:val="24"/>
                <w:lang w:eastAsia="en-US"/>
              </w:rPr>
              <w:t>и цепи для подъема и перемещения грузов.</w:t>
            </w:r>
          </w:p>
          <w:p w14:paraId="0C564E84" w14:textId="7854CDFF" w:rsidR="00475566" w:rsidRDefault="00824318" w:rsidP="00A90DC2">
            <w:pPr>
              <w:pStyle w:val="-3"/>
              <w:tabs>
                <w:tab w:val="left" w:pos="426"/>
              </w:tabs>
              <w:spacing w:line="276" w:lineRule="auto"/>
              <w:ind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</w:t>
            </w:r>
            <w:r w:rsidR="00A90DC2">
              <w:rPr>
                <w:sz w:val="24"/>
                <w:lang w:eastAsia="en-US"/>
              </w:rPr>
              <w:t>2</w:t>
            </w:r>
            <w:r w:rsidR="00475566">
              <w:rPr>
                <w:sz w:val="24"/>
                <w:lang w:eastAsia="en-US"/>
              </w:rPr>
              <w:t>. Конструкция пневматической тали должна предотвращать случайное или неконтролируемое опускание поднятого груза.</w:t>
            </w:r>
          </w:p>
        </w:tc>
      </w:tr>
    </w:tbl>
    <w:p w14:paraId="5FA5303B" w14:textId="77777777" w:rsidR="00475566" w:rsidRPr="00C01D35" w:rsidRDefault="00475566" w:rsidP="00475566">
      <w:pPr>
        <w:pStyle w:val="-3"/>
        <w:tabs>
          <w:tab w:val="left" w:pos="426"/>
        </w:tabs>
        <w:spacing w:line="240" w:lineRule="auto"/>
        <w:ind w:firstLine="0"/>
        <w:rPr>
          <w:sz w:val="10"/>
          <w:szCs w:val="26"/>
        </w:rPr>
      </w:pPr>
    </w:p>
    <w:p w14:paraId="5F381E80" w14:textId="77777777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b/>
          <w:sz w:val="24"/>
        </w:rPr>
      </w:pPr>
      <w:r>
        <w:rPr>
          <w:b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06F6F0E4" w14:textId="40220BE7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</w:t>
      </w:r>
      <w:r w:rsidRPr="00506D87">
        <w:rPr>
          <w:sz w:val="24"/>
        </w:rPr>
        <w:t>установки (справка о перечне и объемах выполнения аналогичных договоров</w:t>
      </w:r>
      <w:r w:rsidR="00756655" w:rsidRPr="00506D87">
        <w:rPr>
          <w:sz w:val="24"/>
        </w:rPr>
        <w:t xml:space="preserve"> за 2019-2024 гг.</w:t>
      </w:r>
      <w:r w:rsidRPr="00506D87">
        <w:rPr>
          <w:sz w:val="24"/>
        </w:rPr>
        <w:t>).</w:t>
      </w:r>
      <w:r>
        <w:rPr>
          <w:sz w:val="24"/>
        </w:rPr>
        <w:t xml:space="preserve"> </w:t>
      </w:r>
    </w:p>
    <w:p w14:paraId="4A840CE1" w14:textId="77777777" w:rsidR="00475566" w:rsidRPr="00C01D35" w:rsidRDefault="00475566" w:rsidP="00475566">
      <w:pPr>
        <w:pStyle w:val="-3"/>
        <w:tabs>
          <w:tab w:val="left" w:pos="426"/>
        </w:tabs>
        <w:spacing w:line="240" w:lineRule="auto"/>
        <w:ind w:firstLine="0"/>
        <w:rPr>
          <w:sz w:val="10"/>
          <w:szCs w:val="26"/>
        </w:rPr>
      </w:pPr>
    </w:p>
    <w:p w14:paraId="46EEFA77" w14:textId="77777777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b/>
          <w:sz w:val="24"/>
        </w:rPr>
      </w:pPr>
      <w:r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4958FF5F" w14:textId="77777777" w:rsidR="007505E5" w:rsidRPr="008F6B74" w:rsidRDefault="007505E5" w:rsidP="007505E5">
      <w:pPr>
        <w:pStyle w:val="-3"/>
        <w:tabs>
          <w:tab w:val="clear" w:pos="1701"/>
          <w:tab w:val="left" w:pos="1134"/>
        </w:tabs>
        <w:spacing w:line="276" w:lineRule="auto"/>
        <w:ind w:firstLine="0"/>
        <w:rPr>
          <w:sz w:val="24"/>
        </w:rPr>
      </w:pPr>
      <w:r w:rsidRPr="008F6B74">
        <w:rPr>
          <w:sz w:val="24"/>
        </w:rPr>
        <w:t>Гарантийный срок на Товар составляет 24 (Двадцать четыре) месяца с момента поставки на склад Заказчика.</w:t>
      </w:r>
    </w:p>
    <w:p w14:paraId="7649B59A" w14:textId="77777777" w:rsidR="007505E5" w:rsidRPr="008F6B74" w:rsidRDefault="007505E5" w:rsidP="007505E5">
      <w:pPr>
        <w:pStyle w:val="-3"/>
        <w:tabs>
          <w:tab w:val="clear" w:pos="1701"/>
          <w:tab w:val="left" w:pos="284"/>
        </w:tabs>
        <w:spacing w:line="276" w:lineRule="auto"/>
        <w:ind w:firstLine="0"/>
        <w:rPr>
          <w:sz w:val="24"/>
        </w:rPr>
      </w:pPr>
      <w:r w:rsidRPr="008F6B74">
        <w:rPr>
          <w:sz w:val="24"/>
        </w:rPr>
        <w:t>Порядок гарантийного обслуживания:</w:t>
      </w:r>
    </w:p>
    <w:p w14:paraId="04C8C9D6" w14:textId="77777777" w:rsidR="007505E5" w:rsidRPr="008F6B74" w:rsidRDefault="007505E5" w:rsidP="007505E5">
      <w:pPr>
        <w:pStyle w:val="-3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rPr>
          <w:sz w:val="24"/>
        </w:rPr>
      </w:pPr>
      <w:r w:rsidRPr="008F6B74">
        <w:rPr>
          <w:sz w:val="24"/>
        </w:rPr>
        <w:t>При наступлении гарантийного случая Поставщик обязан в течение 5 (Пяти) календарных дней с даты получения обращения Заказчика ответить и принять меры по урегулированию претензий по качеству Товара.</w:t>
      </w:r>
    </w:p>
    <w:p w14:paraId="25F3D802" w14:textId="6BB4ABBB" w:rsidR="007505E5" w:rsidRPr="008F6B74" w:rsidRDefault="007505E5" w:rsidP="007505E5">
      <w:pPr>
        <w:pStyle w:val="-3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rPr>
          <w:sz w:val="24"/>
        </w:rPr>
      </w:pPr>
      <w:r w:rsidRPr="008F6B74">
        <w:rPr>
          <w:sz w:val="24"/>
        </w:rPr>
        <w:t xml:space="preserve">Сроки ремонта (замены), вышедших из строя </w:t>
      </w:r>
      <w:r w:rsidR="004E0D32">
        <w:rPr>
          <w:sz w:val="24"/>
        </w:rPr>
        <w:t>Т</w:t>
      </w:r>
      <w:r w:rsidRPr="008F6B74">
        <w:rPr>
          <w:sz w:val="24"/>
        </w:rPr>
        <w:t>оваров при наступлении гарантийного случая, составляют не более 30 (Тридцати) календарных дней.</w:t>
      </w:r>
    </w:p>
    <w:p w14:paraId="5AB5625E" w14:textId="17610830" w:rsidR="00475566" w:rsidRPr="00C01D35" w:rsidRDefault="007505E5" w:rsidP="007505E5">
      <w:pPr>
        <w:pStyle w:val="-3"/>
        <w:numPr>
          <w:ilvl w:val="0"/>
          <w:numId w:val="19"/>
        </w:numPr>
        <w:tabs>
          <w:tab w:val="left" w:pos="284"/>
        </w:tabs>
        <w:spacing w:line="240" w:lineRule="auto"/>
        <w:ind w:left="0" w:firstLine="0"/>
        <w:rPr>
          <w:sz w:val="26"/>
          <w:szCs w:val="26"/>
        </w:rPr>
      </w:pPr>
      <w:r w:rsidRPr="008F6B74">
        <w:rPr>
          <w:sz w:val="24"/>
        </w:rPr>
        <w:t xml:space="preserve">При выходе какого-либо </w:t>
      </w:r>
      <w:r w:rsidR="004E0D32">
        <w:rPr>
          <w:sz w:val="24"/>
        </w:rPr>
        <w:t>Т</w:t>
      </w:r>
      <w:r w:rsidRPr="008F6B74">
        <w:rPr>
          <w:sz w:val="24"/>
        </w:rPr>
        <w:t xml:space="preserve">овара из строя в период гарантийного обслуживания, поставщик обязуется предоставить аналогичный </w:t>
      </w:r>
      <w:r w:rsidR="004E0D32">
        <w:rPr>
          <w:sz w:val="24"/>
        </w:rPr>
        <w:t>Т</w:t>
      </w:r>
      <w:r w:rsidRPr="008F6B74">
        <w:rPr>
          <w:sz w:val="24"/>
        </w:rPr>
        <w:t>овар на подмену, на срок проведения Поставщиком ремонтных работ.</w:t>
      </w:r>
    </w:p>
    <w:p w14:paraId="20D39312" w14:textId="77777777" w:rsidR="00C01D35" w:rsidRPr="00C01D35" w:rsidRDefault="00C01D35" w:rsidP="00C01D35">
      <w:pPr>
        <w:pStyle w:val="-3"/>
        <w:tabs>
          <w:tab w:val="clear" w:pos="1701"/>
          <w:tab w:val="left" w:pos="284"/>
        </w:tabs>
        <w:spacing w:line="240" w:lineRule="auto"/>
        <w:ind w:firstLine="0"/>
        <w:rPr>
          <w:sz w:val="10"/>
          <w:szCs w:val="26"/>
        </w:rPr>
      </w:pPr>
    </w:p>
    <w:p w14:paraId="7B8B83FD" w14:textId="77777777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b/>
          <w:sz w:val="24"/>
        </w:rPr>
      </w:pPr>
      <w:r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14:paraId="32538AEE" w14:textId="4C97510B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Общий срок поставки</w:t>
      </w:r>
      <w:r w:rsidR="00124A49">
        <w:rPr>
          <w:sz w:val="24"/>
        </w:rPr>
        <w:t xml:space="preserve"> </w:t>
      </w:r>
      <w:r>
        <w:rPr>
          <w:sz w:val="24"/>
        </w:rPr>
        <w:t xml:space="preserve">– в течение </w:t>
      </w:r>
      <w:r w:rsidR="00124A49">
        <w:rPr>
          <w:sz w:val="24"/>
        </w:rPr>
        <w:t>30</w:t>
      </w:r>
      <w:r>
        <w:rPr>
          <w:sz w:val="24"/>
        </w:rPr>
        <w:t xml:space="preserve"> (</w:t>
      </w:r>
      <w:r w:rsidR="00905452">
        <w:rPr>
          <w:sz w:val="24"/>
        </w:rPr>
        <w:t>Т</w:t>
      </w:r>
      <w:r w:rsidR="00A81A28">
        <w:rPr>
          <w:sz w:val="24"/>
        </w:rPr>
        <w:t>ридцать</w:t>
      </w:r>
      <w:r>
        <w:rPr>
          <w:sz w:val="24"/>
        </w:rPr>
        <w:t xml:space="preserve">) календарных дней с даты заключения </w:t>
      </w:r>
      <w:r w:rsidR="00905452">
        <w:rPr>
          <w:sz w:val="24"/>
        </w:rPr>
        <w:t>Д</w:t>
      </w:r>
      <w:r>
        <w:rPr>
          <w:sz w:val="24"/>
        </w:rPr>
        <w:t xml:space="preserve">оговора. </w:t>
      </w:r>
    </w:p>
    <w:p w14:paraId="4A05966A" w14:textId="17B2FC91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Допускается поставка ранее предпочтительного срока поставки с уведомлением Заказчика не менее чем за 3 </w:t>
      </w:r>
      <w:r w:rsidR="00124A49">
        <w:rPr>
          <w:sz w:val="24"/>
        </w:rPr>
        <w:t xml:space="preserve">рабочих </w:t>
      </w:r>
      <w:r>
        <w:rPr>
          <w:sz w:val="24"/>
        </w:rPr>
        <w:t xml:space="preserve">дня посредством электронной </w:t>
      </w:r>
      <w:r w:rsidRPr="000B20CE">
        <w:rPr>
          <w:sz w:val="24"/>
        </w:rPr>
        <w:t>почты.</w:t>
      </w:r>
      <w:r>
        <w:rPr>
          <w:sz w:val="24"/>
        </w:rPr>
        <w:t xml:space="preserve"> </w:t>
      </w:r>
    </w:p>
    <w:p w14:paraId="247A381F" w14:textId="77777777" w:rsidR="00475566" w:rsidRPr="00C01D35" w:rsidRDefault="00475566" w:rsidP="00475566">
      <w:pPr>
        <w:pStyle w:val="-3"/>
        <w:tabs>
          <w:tab w:val="left" w:pos="426"/>
        </w:tabs>
        <w:spacing w:line="240" w:lineRule="auto"/>
        <w:ind w:firstLine="0"/>
        <w:rPr>
          <w:sz w:val="10"/>
          <w:szCs w:val="26"/>
        </w:rPr>
      </w:pPr>
    </w:p>
    <w:p w14:paraId="06408BF9" w14:textId="50385CEA" w:rsidR="00475566" w:rsidRPr="008E375E" w:rsidRDefault="00475566" w:rsidP="00C01D35">
      <w:pPr>
        <w:pStyle w:val="-3"/>
        <w:tabs>
          <w:tab w:val="left" w:pos="426"/>
        </w:tabs>
        <w:spacing w:line="276" w:lineRule="auto"/>
        <w:ind w:firstLine="0"/>
        <w:rPr>
          <w:b/>
          <w:sz w:val="24"/>
        </w:rPr>
      </w:pPr>
      <w:r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4E0D32">
        <w:rPr>
          <w:b/>
          <w:sz w:val="24"/>
        </w:rPr>
        <w:t xml:space="preserve">: </w:t>
      </w:r>
      <w:r w:rsidR="004E0D32" w:rsidRPr="000856E6">
        <w:rPr>
          <w:bCs/>
          <w:sz w:val="24"/>
        </w:rPr>
        <w:t xml:space="preserve">Поставка Товара должна </w:t>
      </w:r>
      <w:r w:rsidR="00D769BF" w:rsidRPr="000856E6">
        <w:rPr>
          <w:bCs/>
          <w:sz w:val="24"/>
        </w:rPr>
        <w:t>осуществляться Поставщиком</w:t>
      </w:r>
      <w:r w:rsidR="004E0D32" w:rsidRPr="000856E6">
        <w:rPr>
          <w:bCs/>
          <w:sz w:val="24"/>
        </w:rPr>
        <w:t xml:space="preserve"> по адресу Покупателя: </w:t>
      </w:r>
      <w:r w:rsidRPr="000856E6">
        <w:rPr>
          <w:bCs/>
          <w:sz w:val="24"/>
        </w:rPr>
        <w:t xml:space="preserve">424003, Республика Марий Эл, г. Йошкар-Ола, ул. Суворова, 26, </w:t>
      </w:r>
      <w:r w:rsidRPr="000856E6">
        <w:rPr>
          <w:sz w:val="24"/>
        </w:rPr>
        <w:t>АО «Завод полупроводниковых приборов»</w:t>
      </w:r>
      <w:r w:rsidRPr="000856E6">
        <w:rPr>
          <w:bCs/>
          <w:sz w:val="24"/>
        </w:rPr>
        <w:t>.</w:t>
      </w:r>
      <w:r w:rsidR="004E0D32" w:rsidRPr="000856E6">
        <w:rPr>
          <w:bCs/>
          <w:sz w:val="24"/>
        </w:rPr>
        <w:t xml:space="preserve"> </w:t>
      </w:r>
      <w:r w:rsidR="004E0D32" w:rsidRPr="000856E6">
        <w:rPr>
          <w:sz w:val="24"/>
        </w:rPr>
        <w:t xml:space="preserve">Разгрузка осуществляется силами и </w:t>
      </w:r>
      <w:r w:rsidR="00D769BF" w:rsidRPr="000856E6">
        <w:rPr>
          <w:sz w:val="24"/>
        </w:rPr>
        <w:t>средствами</w:t>
      </w:r>
      <w:r w:rsidR="004E0D32" w:rsidRPr="000856E6">
        <w:rPr>
          <w:sz w:val="24"/>
        </w:rPr>
        <w:t xml:space="preserve"> Поставщика.</w:t>
      </w:r>
    </w:p>
    <w:p w14:paraId="2FDA7C62" w14:textId="77777777" w:rsidR="00C01D35" w:rsidRPr="00C01D35" w:rsidRDefault="00C01D35" w:rsidP="00C01D35">
      <w:pPr>
        <w:pStyle w:val="-3"/>
        <w:tabs>
          <w:tab w:val="left" w:pos="426"/>
        </w:tabs>
        <w:spacing w:line="276" w:lineRule="auto"/>
        <w:ind w:firstLine="0"/>
        <w:rPr>
          <w:bCs/>
          <w:sz w:val="10"/>
        </w:rPr>
      </w:pPr>
    </w:p>
    <w:p w14:paraId="754670B9" w14:textId="2099FEC9" w:rsidR="00475566" w:rsidRDefault="00124A49" w:rsidP="00475566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b/>
          <w:bCs/>
          <w:snapToGrid w:val="0"/>
          <w:sz w:val="24"/>
        </w:rPr>
        <w:t>9</w:t>
      </w:r>
      <w:r w:rsidR="00475566">
        <w:rPr>
          <w:b/>
          <w:bCs/>
          <w:snapToGrid w:val="0"/>
          <w:sz w:val="24"/>
        </w:rPr>
        <w:t>. Требования</w:t>
      </w:r>
      <w:r w:rsidR="00475566">
        <w:rPr>
          <w:rFonts w:eastAsia="Times New Roman"/>
          <w:b/>
          <w:bCs/>
          <w:sz w:val="24"/>
        </w:rPr>
        <w:t xml:space="preserve"> к качеству, техническим и функциональным характеристикам Оборудования:</w:t>
      </w:r>
      <w:r w:rsidR="00475566">
        <w:rPr>
          <w:rFonts w:eastAsia="Times New Roman"/>
          <w:sz w:val="24"/>
        </w:rPr>
        <w:t xml:space="preserve"> качество поставляемого Оборудования должно соответствовать требованиям, установленным в п. 4,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 </w:t>
      </w:r>
    </w:p>
    <w:p w14:paraId="2A5F5BED" w14:textId="77777777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>Оборудование должно быть новым, произведенным не ранее 2023 г. не бывшим в использовании, не восстановленным, не иметь дефектов, связанных с работой по его изготовлению. Поставляемое Оборудование должно быть без каких-либо ограничений (залог, запрет, арест и т.д.), свободно обращаться на территории РФ. Упаковка Товара должна обеспечивать сохранность Товара при транспортировке и хранении. Упаковка должна быть без повреждений и не должна нарушать целостность Товара.</w:t>
      </w:r>
    </w:p>
    <w:p w14:paraId="27564A2C" w14:textId="77777777" w:rsidR="00475566" w:rsidRDefault="00475566" w:rsidP="00475566">
      <w:pPr>
        <w:pStyle w:val="-3"/>
        <w:tabs>
          <w:tab w:val="left" w:pos="426"/>
        </w:tabs>
        <w:spacing w:line="276" w:lineRule="auto"/>
        <w:ind w:firstLine="0"/>
        <w:rPr>
          <w:b/>
          <w:sz w:val="24"/>
        </w:rPr>
      </w:pPr>
    </w:p>
    <w:p w14:paraId="346840DE" w14:textId="21652502" w:rsidR="00475566" w:rsidRDefault="00475566" w:rsidP="00475566">
      <w:pPr>
        <w:pStyle w:val="a7"/>
        <w:tabs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</w:t>
      </w:r>
      <w:r w:rsidR="00124A49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. Иное:</w:t>
      </w:r>
    </w:p>
    <w:p w14:paraId="1E8D580C" w14:textId="77777777" w:rsidR="00475566" w:rsidRDefault="00475566" w:rsidP="00475566">
      <w:pPr>
        <w:pStyle w:val="-3"/>
        <w:tabs>
          <w:tab w:val="left" w:pos="426"/>
        </w:tabs>
        <w:spacing w:line="216" w:lineRule="auto"/>
        <w:ind w:firstLine="0"/>
        <w:rPr>
          <w:sz w:val="24"/>
        </w:rPr>
      </w:pPr>
      <w:r>
        <w:rPr>
          <w:sz w:val="24"/>
        </w:rPr>
        <w:t>Комплектность технической документации:</w:t>
      </w:r>
    </w:p>
    <w:p w14:paraId="2F777E35" w14:textId="77777777" w:rsidR="00475566" w:rsidRDefault="00475566" w:rsidP="00475566">
      <w:pPr>
        <w:pStyle w:val="a7"/>
        <w:numPr>
          <w:ilvl w:val="0"/>
          <w:numId w:val="18"/>
        </w:numPr>
        <w:autoSpaceDE w:val="0"/>
        <w:adjustRightInd w:val="0"/>
        <w:spacing w:line="25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Сертификат завода-изготовителя – 1 шт;</w:t>
      </w:r>
    </w:p>
    <w:p w14:paraId="37F3E168" w14:textId="31426CEB" w:rsidR="00B70656" w:rsidRDefault="00B70656" w:rsidP="00475566">
      <w:pPr>
        <w:pStyle w:val="a7"/>
        <w:numPr>
          <w:ilvl w:val="0"/>
          <w:numId w:val="18"/>
        </w:numPr>
        <w:autoSpaceDE w:val="0"/>
        <w:adjustRightInd w:val="0"/>
        <w:spacing w:line="25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сертификата соответствия СК ТР ТС 012/2011 «О безопасности оборудования для работы во взрывоопасных средах»;</w:t>
      </w:r>
    </w:p>
    <w:p w14:paraId="1631736D" w14:textId="77777777" w:rsidR="00475566" w:rsidRDefault="00475566" w:rsidP="00475566">
      <w:pPr>
        <w:pStyle w:val="a7"/>
        <w:numPr>
          <w:ilvl w:val="0"/>
          <w:numId w:val="18"/>
        </w:numPr>
        <w:autoSpaceDE w:val="0"/>
        <w:adjustRightInd w:val="0"/>
        <w:spacing w:line="256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Технический паспорт на русском языке, с инструкцией по эксплуатации – 1 шт.;</w:t>
      </w:r>
    </w:p>
    <w:p w14:paraId="0225CA9C" w14:textId="77777777" w:rsidR="00475566" w:rsidRDefault="00475566" w:rsidP="00475566">
      <w:pPr>
        <w:pStyle w:val="a7"/>
        <w:tabs>
          <w:tab w:val="left" w:pos="567"/>
        </w:tabs>
        <w:spacing w:after="0" w:line="276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7A9A8D" w14:textId="315C58B8" w:rsidR="00934BB9" w:rsidRDefault="00934BB9" w:rsidP="00475566"/>
    <w:p w14:paraId="45163D99" w14:textId="77777777" w:rsidR="00A81A28" w:rsidRDefault="00A81A28">
      <w:pPr>
        <w:widowControl/>
        <w:suppressAutoHyphens w:val="0"/>
        <w:autoSpaceDN/>
        <w:spacing w:after="160" w:line="259" w:lineRule="auto"/>
        <w:jc w:val="left"/>
        <w:textAlignment w:val="auto"/>
      </w:pPr>
      <w:r>
        <w:br w:type="page"/>
      </w:r>
    </w:p>
    <w:p w14:paraId="15CB3FD4" w14:textId="4EC3B57C" w:rsidR="00053F43" w:rsidRDefault="00B45C60" w:rsidP="00B45C60">
      <w:pPr>
        <w:widowControl/>
        <w:suppressAutoHyphens w:val="0"/>
        <w:autoSpaceDN/>
        <w:spacing w:after="160" w:line="259" w:lineRule="auto"/>
        <w:textAlignment w:val="auto"/>
      </w:pPr>
      <w:r>
        <w:lastRenderedPageBreak/>
        <w:t>П</w:t>
      </w:r>
      <w:r w:rsidR="00934BB9">
        <w:t>риложение 1</w:t>
      </w:r>
    </w:p>
    <w:p w14:paraId="0145FCF0" w14:textId="14BC97D8" w:rsidR="00A81A28" w:rsidRDefault="00A81A28" w:rsidP="00B45C60">
      <w:pPr>
        <w:widowControl/>
        <w:suppressAutoHyphens w:val="0"/>
        <w:autoSpaceDN/>
        <w:spacing w:after="160" w:line="259" w:lineRule="auto"/>
        <w:textAlignment w:val="auto"/>
      </w:pPr>
    </w:p>
    <w:p w14:paraId="1F0B91EA" w14:textId="753CB672" w:rsidR="00421B35" w:rsidRDefault="00421B35" w:rsidP="00440832">
      <w:pPr>
        <w:jc w:val="left"/>
      </w:pPr>
    </w:p>
    <w:p w14:paraId="35731EDA" w14:textId="6AE2D3BF" w:rsidR="00421B35" w:rsidRPr="00421B35" w:rsidRDefault="00421B35" w:rsidP="00421B35"/>
    <w:p w14:paraId="2A851C68" w14:textId="35303185" w:rsidR="00421B35" w:rsidRDefault="00905452" w:rsidP="00421B35">
      <w:r>
        <w:rPr>
          <w:noProof/>
        </w:rPr>
        <w:pict w14:anchorId="4CA4EA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03.7pt;margin-top:10.05pt;width:262.5pt;height:190.4pt;z-index:-251658752;mso-position-horizontal-relative:text;mso-position-vertical-relative:text;mso-width-relative:page;mso-height-relative:page" wrapcoords="-46 0 -46 21537 21600 21537 21600 0 -46 0">
            <v:imagedata r:id="rId7" o:title="JMseries1"/>
          </v:shape>
        </w:pict>
      </w:r>
    </w:p>
    <w:p w14:paraId="37F6D7F6" w14:textId="24D42498" w:rsidR="00440832" w:rsidRDefault="00440832" w:rsidP="00421B35">
      <w:pPr>
        <w:tabs>
          <w:tab w:val="left" w:pos="5235"/>
        </w:tabs>
        <w:jc w:val="center"/>
      </w:pPr>
    </w:p>
    <w:tbl>
      <w:tblPr>
        <w:tblStyle w:val="a9"/>
        <w:tblpPr w:leftFromText="180" w:rightFromText="180" w:vertAnchor="text" w:horzAnchor="margin" w:tblpY="-68"/>
        <w:tblW w:w="0" w:type="auto"/>
        <w:tblLook w:val="04A0" w:firstRow="1" w:lastRow="0" w:firstColumn="1" w:lastColumn="0" w:noHBand="0" w:noVBand="1"/>
      </w:tblPr>
      <w:tblGrid>
        <w:gridCol w:w="2660"/>
        <w:gridCol w:w="1701"/>
      </w:tblGrid>
      <w:tr w:rsidR="00173A3B" w14:paraId="4472C5D2" w14:textId="77777777" w:rsidTr="00173A3B">
        <w:tc>
          <w:tcPr>
            <w:tcW w:w="4361" w:type="dxa"/>
            <w:gridSpan w:val="2"/>
          </w:tcPr>
          <w:p w14:paraId="2D161D67" w14:textId="77777777" w:rsidR="00173A3B" w:rsidRDefault="00173A3B" w:rsidP="00173A3B">
            <w:pPr>
              <w:jc w:val="left"/>
            </w:pPr>
            <w:r>
              <w:t>Размеры, мм</w:t>
            </w:r>
          </w:p>
        </w:tc>
      </w:tr>
      <w:tr w:rsidR="00173A3B" w14:paraId="2198E53C" w14:textId="77777777" w:rsidTr="00173A3B">
        <w:tc>
          <w:tcPr>
            <w:tcW w:w="2660" w:type="dxa"/>
          </w:tcPr>
          <w:p w14:paraId="021BD51F" w14:textId="1A62DB53" w:rsidR="00173A3B" w:rsidRPr="00173A3B" w:rsidRDefault="00173A3B" w:rsidP="00173A3B">
            <w:pPr>
              <w:jc w:val="left"/>
            </w:pPr>
            <w:r>
              <w:rPr>
                <w:lang w:val="en-US"/>
              </w:rPr>
              <w:t>A</w:t>
            </w:r>
            <w:r w:rsidRPr="00173A3B">
              <w:t xml:space="preserve"> </w:t>
            </w:r>
          </w:p>
        </w:tc>
        <w:tc>
          <w:tcPr>
            <w:tcW w:w="1701" w:type="dxa"/>
          </w:tcPr>
          <w:p w14:paraId="00CBB2D9" w14:textId="67ADCC11" w:rsidR="00173A3B" w:rsidRDefault="00D30847" w:rsidP="00173A3B">
            <w:pPr>
              <w:jc w:val="left"/>
            </w:pPr>
            <w:r>
              <w:t xml:space="preserve">от 150 до </w:t>
            </w:r>
            <w:r w:rsidR="00173A3B">
              <w:t>250</w:t>
            </w:r>
          </w:p>
        </w:tc>
      </w:tr>
      <w:tr w:rsidR="00173A3B" w14:paraId="608766BE" w14:textId="77777777" w:rsidTr="00173A3B">
        <w:tc>
          <w:tcPr>
            <w:tcW w:w="2660" w:type="dxa"/>
          </w:tcPr>
          <w:p w14:paraId="019EF454" w14:textId="4735B71E" w:rsidR="00173A3B" w:rsidRPr="00173A3B" w:rsidRDefault="00173A3B" w:rsidP="00173A3B">
            <w:pPr>
              <w:jc w:val="left"/>
            </w:pPr>
            <w:r>
              <w:rPr>
                <w:lang w:val="en-US"/>
              </w:rPr>
              <w:t>B</w:t>
            </w:r>
            <w:r>
              <w:t xml:space="preserve"> </w:t>
            </w:r>
            <w:r w:rsidRPr="00173A3B">
              <w:t>(</w:t>
            </w:r>
            <w:r>
              <w:t>минимальное расстояние от места крепления)</w:t>
            </w:r>
          </w:p>
        </w:tc>
        <w:tc>
          <w:tcPr>
            <w:tcW w:w="1701" w:type="dxa"/>
          </w:tcPr>
          <w:p w14:paraId="4A0FF06D" w14:textId="04DFBBDA" w:rsidR="00173A3B" w:rsidRDefault="00D30847" w:rsidP="00173A3B">
            <w:pPr>
              <w:jc w:val="left"/>
            </w:pPr>
            <w:r>
              <w:t>от 350 до 500</w:t>
            </w:r>
          </w:p>
        </w:tc>
      </w:tr>
      <w:tr w:rsidR="00173A3B" w14:paraId="057AA2C7" w14:textId="77777777" w:rsidTr="00173A3B">
        <w:tc>
          <w:tcPr>
            <w:tcW w:w="2660" w:type="dxa"/>
          </w:tcPr>
          <w:p w14:paraId="457D6C40" w14:textId="77777777" w:rsidR="00173A3B" w:rsidRPr="00173A3B" w:rsidRDefault="00173A3B" w:rsidP="00173A3B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701" w:type="dxa"/>
          </w:tcPr>
          <w:p w14:paraId="77AEBC4C" w14:textId="78754238" w:rsidR="00173A3B" w:rsidRDefault="00D30847" w:rsidP="00173A3B">
            <w:pPr>
              <w:jc w:val="left"/>
            </w:pPr>
            <w:r>
              <w:t>от 250 до 350</w:t>
            </w:r>
          </w:p>
        </w:tc>
      </w:tr>
      <w:tr w:rsidR="00173A3B" w14:paraId="23C51146" w14:textId="77777777" w:rsidTr="00173A3B">
        <w:tc>
          <w:tcPr>
            <w:tcW w:w="2660" w:type="dxa"/>
          </w:tcPr>
          <w:p w14:paraId="4CC366D0" w14:textId="77777777" w:rsidR="00173A3B" w:rsidRPr="00173A3B" w:rsidRDefault="00173A3B" w:rsidP="00173A3B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1701" w:type="dxa"/>
          </w:tcPr>
          <w:p w14:paraId="7F4C0E14" w14:textId="632FCBA9" w:rsidR="00173A3B" w:rsidRDefault="00173A3B" w:rsidP="00173A3B">
            <w:pPr>
              <w:jc w:val="left"/>
            </w:pPr>
            <w:r>
              <w:t>от 25 до 35</w:t>
            </w:r>
          </w:p>
        </w:tc>
      </w:tr>
      <w:tr w:rsidR="00173A3B" w14:paraId="0949457C" w14:textId="77777777" w:rsidTr="00173A3B">
        <w:tc>
          <w:tcPr>
            <w:tcW w:w="2660" w:type="dxa"/>
          </w:tcPr>
          <w:p w14:paraId="5A347595" w14:textId="77777777" w:rsidR="00173A3B" w:rsidRPr="00173A3B" w:rsidRDefault="00173A3B" w:rsidP="00173A3B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D2</w:t>
            </w:r>
          </w:p>
        </w:tc>
        <w:tc>
          <w:tcPr>
            <w:tcW w:w="1701" w:type="dxa"/>
          </w:tcPr>
          <w:p w14:paraId="298FB616" w14:textId="22DFDC76" w:rsidR="00173A3B" w:rsidRDefault="00173A3B" w:rsidP="00173A3B">
            <w:pPr>
              <w:jc w:val="left"/>
            </w:pPr>
            <w:r>
              <w:t>от 30 до 40</w:t>
            </w:r>
          </w:p>
        </w:tc>
      </w:tr>
      <w:tr w:rsidR="00173A3B" w14:paraId="6EB7DB38" w14:textId="77777777" w:rsidTr="00173A3B">
        <w:tc>
          <w:tcPr>
            <w:tcW w:w="2660" w:type="dxa"/>
          </w:tcPr>
          <w:p w14:paraId="5AFB5134" w14:textId="77777777" w:rsidR="00173A3B" w:rsidRPr="00173A3B" w:rsidRDefault="00173A3B" w:rsidP="00173A3B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E1</w:t>
            </w:r>
          </w:p>
        </w:tc>
        <w:tc>
          <w:tcPr>
            <w:tcW w:w="1701" w:type="dxa"/>
          </w:tcPr>
          <w:p w14:paraId="766729B4" w14:textId="430174B5" w:rsidR="00173A3B" w:rsidRDefault="00173A3B" w:rsidP="00173A3B">
            <w:pPr>
              <w:jc w:val="left"/>
            </w:pPr>
            <w:r>
              <w:t>от 25 до 35</w:t>
            </w:r>
          </w:p>
        </w:tc>
      </w:tr>
      <w:tr w:rsidR="00173A3B" w14:paraId="0518EF1A" w14:textId="77777777" w:rsidTr="00173A3B">
        <w:tc>
          <w:tcPr>
            <w:tcW w:w="2660" w:type="dxa"/>
          </w:tcPr>
          <w:p w14:paraId="1E61E4DD" w14:textId="77777777" w:rsidR="00173A3B" w:rsidRPr="00173A3B" w:rsidRDefault="00173A3B" w:rsidP="00173A3B">
            <w:pPr>
              <w:jc w:val="left"/>
              <w:rPr>
                <w:lang w:val="en-US"/>
              </w:rPr>
            </w:pPr>
            <w:r>
              <w:rPr>
                <w:lang w:val="en-US"/>
              </w:rPr>
              <w:t>E2</w:t>
            </w:r>
          </w:p>
        </w:tc>
        <w:tc>
          <w:tcPr>
            <w:tcW w:w="1701" w:type="dxa"/>
          </w:tcPr>
          <w:p w14:paraId="2C95ACF5" w14:textId="459CB816" w:rsidR="00173A3B" w:rsidRDefault="00173A3B" w:rsidP="00173A3B">
            <w:pPr>
              <w:jc w:val="left"/>
            </w:pPr>
            <w:r>
              <w:t>от 30 до 40</w:t>
            </w:r>
          </w:p>
        </w:tc>
      </w:tr>
    </w:tbl>
    <w:p w14:paraId="13C7D8F4" w14:textId="77777777" w:rsidR="00440832" w:rsidRDefault="00440832" w:rsidP="00421B35">
      <w:pPr>
        <w:tabs>
          <w:tab w:val="left" w:pos="5235"/>
        </w:tabs>
        <w:jc w:val="center"/>
      </w:pPr>
    </w:p>
    <w:p w14:paraId="74DAC149" w14:textId="77777777" w:rsidR="00440832" w:rsidRDefault="00440832" w:rsidP="00421B35">
      <w:pPr>
        <w:tabs>
          <w:tab w:val="left" w:pos="5235"/>
        </w:tabs>
        <w:jc w:val="center"/>
      </w:pPr>
    </w:p>
    <w:p w14:paraId="0735F3A7" w14:textId="77777777" w:rsidR="00440832" w:rsidRDefault="00440832" w:rsidP="00421B35">
      <w:pPr>
        <w:tabs>
          <w:tab w:val="left" w:pos="5235"/>
        </w:tabs>
        <w:jc w:val="center"/>
      </w:pPr>
    </w:p>
    <w:p w14:paraId="3BD0F0F6" w14:textId="77777777" w:rsidR="00440832" w:rsidRDefault="00440832" w:rsidP="00421B35">
      <w:pPr>
        <w:tabs>
          <w:tab w:val="left" w:pos="5235"/>
        </w:tabs>
        <w:jc w:val="center"/>
      </w:pPr>
    </w:p>
    <w:p w14:paraId="59B8D60C" w14:textId="77777777" w:rsidR="00440832" w:rsidRDefault="00440832" w:rsidP="00421B35">
      <w:pPr>
        <w:tabs>
          <w:tab w:val="left" w:pos="5235"/>
        </w:tabs>
        <w:jc w:val="center"/>
      </w:pPr>
    </w:p>
    <w:p w14:paraId="22F86B8B" w14:textId="77777777" w:rsidR="00440832" w:rsidRDefault="00440832" w:rsidP="00421B35">
      <w:pPr>
        <w:tabs>
          <w:tab w:val="left" w:pos="5235"/>
        </w:tabs>
        <w:jc w:val="center"/>
      </w:pPr>
    </w:p>
    <w:p w14:paraId="2F427D87" w14:textId="77777777" w:rsidR="00440832" w:rsidRDefault="00440832" w:rsidP="00421B35">
      <w:pPr>
        <w:tabs>
          <w:tab w:val="left" w:pos="5235"/>
        </w:tabs>
        <w:jc w:val="center"/>
      </w:pPr>
    </w:p>
    <w:p w14:paraId="24D66934" w14:textId="77777777" w:rsidR="00440832" w:rsidRDefault="00440832" w:rsidP="00421B35">
      <w:pPr>
        <w:tabs>
          <w:tab w:val="left" w:pos="5235"/>
        </w:tabs>
        <w:jc w:val="center"/>
      </w:pPr>
    </w:p>
    <w:p w14:paraId="508EBC77" w14:textId="77777777" w:rsidR="00440832" w:rsidRDefault="00440832" w:rsidP="00421B35">
      <w:pPr>
        <w:tabs>
          <w:tab w:val="left" w:pos="5235"/>
        </w:tabs>
        <w:jc w:val="center"/>
      </w:pPr>
    </w:p>
    <w:p w14:paraId="0EE11380" w14:textId="77777777" w:rsidR="00440832" w:rsidRDefault="00440832" w:rsidP="00421B35">
      <w:pPr>
        <w:tabs>
          <w:tab w:val="left" w:pos="5235"/>
        </w:tabs>
        <w:jc w:val="center"/>
      </w:pPr>
    </w:p>
    <w:p w14:paraId="6BB5C90C" w14:textId="77777777" w:rsidR="00440832" w:rsidRDefault="00440832" w:rsidP="00421B35">
      <w:pPr>
        <w:tabs>
          <w:tab w:val="left" w:pos="5235"/>
        </w:tabs>
        <w:jc w:val="center"/>
      </w:pPr>
    </w:p>
    <w:p w14:paraId="37EED05D" w14:textId="77777777" w:rsidR="00440832" w:rsidRDefault="00440832" w:rsidP="00421B35">
      <w:pPr>
        <w:tabs>
          <w:tab w:val="left" w:pos="5235"/>
        </w:tabs>
        <w:jc w:val="center"/>
      </w:pPr>
    </w:p>
    <w:p w14:paraId="2271E561" w14:textId="77777777" w:rsidR="00440832" w:rsidRDefault="00440832" w:rsidP="00421B35">
      <w:pPr>
        <w:tabs>
          <w:tab w:val="left" w:pos="5235"/>
        </w:tabs>
        <w:jc w:val="center"/>
      </w:pPr>
    </w:p>
    <w:p w14:paraId="06798698" w14:textId="77777777" w:rsidR="00440832" w:rsidRDefault="00440832" w:rsidP="00421B35">
      <w:pPr>
        <w:tabs>
          <w:tab w:val="left" w:pos="5235"/>
        </w:tabs>
        <w:jc w:val="center"/>
      </w:pPr>
    </w:p>
    <w:p w14:paraId="7F2D2C36" w14:textId="77777777" w:rsidR="00440832" w:rsidRDefault="00440832" w:rsidP="00421B35">
      <w:pPr>
        <w:tabs>
          <w:tab w:val="left" w:pos="5235"/>
        </w:tabs>
        <w:jc w:val="center"/>
      </w:pPr>
    </w:p>
    <w:p w14:paraId="1425BB34" w14:textId="4A251912" w:rsidR="00934BB9" w:rsidRDefault="00440832" w:rsidP="00421B35">
      <w:pPr>
        <w:tabs>
          <w:tab w:val="left" w:pos="5235"/>
        </w:tabs>
        <w:jc w:val="center"/>
      </w:pPr>
      <w:r>
        <w:t>Габаритные размеры подъемника и крюков</w:t>
      </w:r>
      <w:r w:rsidR="00421B35">
        <w:t>.</w:t>
      </w:r>
    </w:p>
    <w:p w14:paraId="1885865A" w14:textId="2656F06D" w:rsidR="00A81A28" w:rsidRDefault="00A81A28">
      <w:pPr>
        <w:widowControl/>
        <w:suppressAutoHyphens w:val="0"/>
        <w:autoSpaceDN/>
        <w:spacing w:after="160" w:line="259" w:lineRule="auto"/>
        <w:jc w:val="left"/>
        <w:textAlignment w:val="auto"/>
      </w:pPr>
      <w:r>
        <w:br w:type="page"/>
      </w:r>
    </w:p>
    <w:p w14:paraId="70E50EE6" w14:textId="783F9544" w:rsidR="00A81A28" w:rsidRDefault="00A81A28" w:rsidP="00A81A28">
      <w:pPr>
        <w:widowControl/>
        <w:suppressAutoHyphens w:val="0"/>
        <w:autoSpaceDN/>
        <w:spacing w:after="160" w:line="259" w:lineRule="auto"/>
        <w:textAlignment w:val="auto"/>
      </w:pPr>
      <w:r>
        <w:lastRenderedPageBreak/>
        <w:t>Приложение 2</w:t>
      </w:r>
    </w:p>
    <w:p w14:paraId="1E798EBC" w14:textId="77777777" w:rsidR="00A81A28" w:rsidRDefault="00A81A28" w:rsidP="00A81A28">
      <w:pPr>
        <w:widowControl/>
        <w:suppressAutoHyphens w:val="0"/>
        <w:autoSpaceDN/>
        <w:spacing w:after="160" w:line="259" w:lineRule="auto"/>
        <w:textAlignment w:val="auto"/>
      </w:pPr>
    </w:p>
    <w:p w14:paraId="38657B78" w14:textId="77777777" w:rsidR="00A81A28" w:rsidRDefault="00A81A28" w:rsidP="00A81A28"/>
    <w:p w14:paraId="283E74C6" w14:textId="67D9F783" w:rsidR="00A81A28" w:rsidRDefault="00A81A28" w:rsidP="00A81A28">
      <w:pPr>
        <w:jc w:val="center"/>
      </w:pPr>
      <w:r>
        <w:rPr>
          <w:noProof/>
          <w:lang w:eastAsia="ru-RU" w:bidi="ar-SA"/>
        </w:rPr>
        <w:drawing>
          <wp:inline distT="0" distB="0" distL="0" distR="0" wp14:anchorId="62C66A33" wp14:editId="14D91A7D">
            <wp:extent cx="5934075" cy="3362325"/>
            <wp:effectExtent l="0" t="0" r="9525" b="9525"/>
            <wp:docPr id="1" name="Рисунок 1" descr="Обре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брез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2A306" w14:textId="77777777" w:rsidR="00A81A28" w:rsidRPr="00421B35" w:rsidRDefault="00A81A28" w:rsidP="00A81A28"/>
    <w:p w14:paraId="090507E2" w14:textId="77777777" w:rsidR="00A81A28" w:rsidRDefault="00A81A28" w:rsidP="00A81A28"/>
    <w:p w14:paraId="210C0F64" w14:textId="77777777" w:rsidR="00A81A28" w:rsidRDefault="00A81A28" w:rsidP="00A81A28">
      <w:pPr>
        <w:tabs>
          <w:tab w:val="left" w:pos="5235"/>
        </w:tabs>
        <w:jc w:val="center"/>
      </w:pPr>
      <w:r>
        <w:t>Размеры места крепления крюка подъемника</w:t>
      </w:r>
    </w:p>
    <w:p w14:paraId="66B74232" w14:textId="77777777" w:rsidR="00A81A28" w:rsidRPr="00421B35" w:rsidRDefault="00A81A28" w:rsidP="00A81A28">
      <w:pPr>
        <w:tabs>
          <w:tab w:val="left" w:pos="5235"/>
        </w:tabs>
        <w:jc w:val="center"/>
      </w:pPr>
      <w:r>
        <w:t xml:space="preserve"> в помещении и на поднимаемом грузе.</w:t>
      </w:r>
    </w:p>
    <w:p w14:paraId="29B6BEE7" w14:textId="77777777" w:rsidR="00A81A28" w:rsidRPr="00421B35" w:rsidRDefault="00A81A28" w:rsidP="00421B35">
      <w:pPr>
        <w:tabs>
          <w:tab w:val="left" w:pos="5235"/>
        </w:tabs>
        <w:jc w:val="center"/>
      </w:pPr>
    </w:p>
    <w:sectPr w:rsidR="00A81A28" w:rsidRPr="00421B35" w:rsidSect="00C01D3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1CF74" w14:textId="77777777" w:rsidR="00660378" w:rsidRDefault="00660378" w:rsidP="00053F43">
      <w:r>
        <w:separator/>
      </w:r>
    </w:p>
  </w:endnote>
  <w:endnote w:type="continuationSeparator" w:id="0">
    <w:p w14:paraId="7AA1B6B3" w14:textId="77777777" w:rsidR="00660378" w:rsidRDefault="00660378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0668F8" w14:textId="77777777" w:rsidR="00660378" w:rsidRDefault="00660378" w:rsidP="00053F43">
      <w:r>
        <w:separator/>
      </w:r>
    </w:p>
  </w:footnote>
  <w:footnote w:type="continuationSeparator" w:id="0">
    <w:p w14:paraId="38694CCE" w14:textId="77777777" w:rsidR="00660378" w:rsidRDefault="00660378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632C26"/>
    <w:multiLevelType w:val="hybridMultilevel"/>
    <w:tmpl w:val="BFE2D684"/>
    <w:lvl w:ilvl="0" w:tplc="B26EA26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" w15:restartNumberingAfterBreak="0">
    <w:nsid w:val="04CC3C58"/>
    <w:multiLevelType w:val="multilevel"/>
    <w:tmpl w:val="5C00D2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872F5C"/>
    <w:multiLevelType w:val="multilevel"/>
    <w:tmpl w:val="48C64E00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bullet"/>
      <w:lvlText w:val=""/>
      <w:lvlJc w:val="left"/>
      <w:pPr>
        <w:ind w:left="230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3" w15:restartNumberingAfterBreak="0">
    <w:nsid w:val="0E2B32FA"/>
    <w:multiLevelType w:val="hybridMultilevel"/>
    <w:tmpl w:val="358CA7B4"/>
    <w:lvl w:ilvl="0" w:tplc="1FF678B4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04F66"/>
    <w:multiLevelType w:val="hybridMultilevel"/>
    <w:tmpl w:val="E89AF8D8"/>
    <w:lvl w:ilvl="0" w:tplc="B26EA26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7A7041E"/>
    <w:multiLevelType w:val="hybridMultilevel"/>
    <w:tmpl w:val="B2EED12C"/>
    <w:lvl w:ilvl="0" w:tplc="5C0248D0">
      <w:start w:val="1"/>
      <w:numFmt w:val="decimal"/>
      <w:lvlText w:val="%1.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6" w15:restartNumberingAfterBreak="0">
    <w:nsid w:val="19086AEA"/>
    <w:multiLevelType w:val="multilevel"/>
    <w:tmpl w:val="C4125D0A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2"/>
      <w:lvlJc w:val="left"/>
      <w:pPr>
        <w:ind w:left="394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4" w:hanging="1800"/>
      </w:pPr>
      <w:rPr>
        <w:rFonts w:hint="default"/>
      </w:rPr>
    </w:lvl>
  </w:abstractNum>
  <w:abstractNum w:abstractNumId="7" w15:restartNumberingAfterBreak="0">
    <w:nsid w:val="1FA064CD"/>
    <w:multiLevelType w:val="multilevel"/>
    <w:tmpl w:val="A5A4241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BB7EB8"/>
    <w:multiLevelType w:val="hybridMultilevel"/>
    <w:tmpl w:val="7DDE17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D438F1"/>
    <w:multiLevelType w:val="multilevel"/>
    <w:tmpl w:val="55D41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E85C33"/>
    <w:multiLevelType w:val="hybridMultilevel"/>
    <w:tmpl w:val="A34C2534"/>
    <w:lvl w:ilvl="0" w:tplc="B26EA2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CD13080"/>
    <w:multiLevelType w:val="hybridMultilevel"/>
    <w:tmpl w:val="94AC2912"/>
    <w:lvl w:ilvl="0" w:tplc="B26EA26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" w15:restartNumberingAfterBreak="0">
    <w:nsid w:val="565B315B"/>
    <w:multiLevelType w:val="hybridMultilevel"/>
    <w:tmpl w:val="EF60F90E"/>
    <w:lvl w:ilvl="0" w:tplc="5646558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3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767D3"/>
    <w:multiLevelType w:val="hybridMultilevel"/>
    <w:tmpl w:val="2D9E6AA2"/>
    <w:lvl w:ilvl="0" w:tplc="B26EA26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F2434"/>
    <w:multiLevelType w:val="hybridMultilevel"/>
    <w:tmpl w:val="102E0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6"/>
  </w:num>
  <w:num w:numId="5">
    <w:abstractNumId w:val="7"/>
  </w:num>
  <w:num w:numId="6">
    <w:abstractNumId w:val="10"/>
  </w:num>
  <w:num w:numId="7">
    <w:abstractNumId w:val="1"/>
  </w:num>
  <w:num w:numId="8">
    <w:abstractNumId w:val="9"/>
  </w:num>
  <w:num w:numId="9">
    <w:abstractNumId w:val="2"/>
  </w:num>
  <w:num w:numId="10">
    <w:abstractNumId w:val="4"/>
  </w:num>
  <w:num w:numId="11">
    <w:abstractNumId w:val="12"/>
  </w:num>
  <w:num w:numId="12">
    <w:abstractNumId w:val="0"/>
  </w:num>
  <w:num w:numId="13">
    <w:abstractNumId w:val="11"/>
  </w:num>
  <w:num w:numId="14">
    <w:abstractNumId w:val="15"/>
  </w:num>
  <w:num w:numId="15">
    <w:abstractNumId w:val="3"/>
  </w:num>
  <w:num w:numId="16">
    <w:abstractNumId w:val="5"/>
  </w:num>
  <w:num w:numId="17">
    <w:abstractNumId w:val="17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5A8A"/>
    <w:rsid w:val="00016DB8"/>
    <w:rsid w:val="00022749"/>
    <w:rsid w:val="00041C35"/>
    <w:rsid w:val="00053F43"/>
    <w:rsid w:val="00073B9A"/>
    <w:rsid w:val="000856E6"/>
    <w:rsid w:val="00092973"/>
    <w:rsid w:val="000A3E64"/>
    <w:rsid w:val="000B20CE"/>
    <w:rsid w:val="000D6618"/>
    <w:rsid w:val="00124A49"/>
    <w:rsid w:val="00152D11"/>
    <w:rsid w:val="00161D3F"/>
    <w:rsid w:val="00173A3B"/>
    <w:rsid w:val="00180EC1"/>
    <w:rsid w:val="00190F95"/>
    <w:rsid w:val="001B1A54"/>
    <w:rsid w:val="001C2178"/>
    <w:rsid w:val="001C2F40"/>
    <w:rsid w:val="001D282F"/>
    <w:rsid w:val="001E062F"/>
    <w:rsid w:val="001E16FC"/>
    <w:rsid w:val="00225868"/>
    <w:rsid w:val="00230A4A"/>
    <w:rsid w:val="00242D33"/>
    <w:rsid w:val="00261C62"/>
    <w:rsid w:val="002808BE"/>
    <w:rsid w:val="002819B0"/>
    <w:rsid w:val="002F2D16"/>
    <w:rsid w:val="002F5530"/>
    <w:rsid w:val="00347A4E"/>
    <w:rsid w:val="003630CD"/>
    <w:rsid w:val="003674E1"/>
    <w:rsid w:val="00390BA3"/>
    <w:rsid w:val="003A41BE"/>
    <w:rsid w:val="003A6177"/>
    <w:rsid w:val="003B7A6A"/>
    <w:rsid w:val="003C56D3"/>
    <w:rsid w:val="003C5A3B"/>
    <w:rsid w:val="003D0EC4"/>
    <w:rsid w:val="003D2071"/>
    <w:rsid w:val="00402175"/>
    <w:rsid w:val="0040404C"/>
    <w:rsid w:val="00407D9F"/>
    <w:rsid w:val="00421ABD"/>
    <w:rsid w:val="00421B35"/>
    <w:rsid w:val="00425B55"/>
    <w:rsid w:val="00427B36"/>
    <w:rsid w:val="00440832"/>
    <w:rsid w:val="0044383B"/>
    <w:rsid w:val="00473D9F"/>
    <w:rsid w:val="00475566"/>
    <w:rsid w:val="00476B77"/>
    <w:rsid w:val="00486F0A"/>
    <w:rsid w:val="004B3DE7"/>
    <w:rsid w:val="004D3E4D"/>
    <w:rsid w:val="004E0D32"/>
    <w:rsid w:val="004E659D"/>
    <w:rsid w:val="004F2EAA"/>
    <w:rsid w:val="0050338F"/>
    <w:rsid w:val="00506D87"/>
    <w:rsid w:val="00545E40"/>
    <w:rsid w:val="00556102"/>
    <w:rsid w:val="0058567B"/>
    <w:rsid w:val="005A7BB5"/>
    <w:rsid w:val="005B1D50"/>
    <w:rsid w:val="00607696"/>
    <w:rsid w:val="00633788"/>
    <w:rsid w:val="00660378"/>
    <w:rsid w:val="0066206A"/>
    <w:rsid w:val="00666359"/>
    <w:rsid w:val="00667F74"/>
    <w:rsid w:val="00673254"/>
    <w:rsid w:val="006C4015"/>
    <w:rsid w:val="006D046C"/>
    <w:rsid w:val="006E3E38"/>
    <w:rsid w:val="006F33D3"/>
    <w:rsid w:val="006F75CA"/>
    <w:rsid w:val="006F7B28"/>
    <w:rsid w:val="007176EC"/>
    <w:rsid w:val="00727E79"/>
    <w:rsid w:val="007505E5"/>
    <w:rsid w:val="0075318B"/>
    <w:rsid w:val="00756655"/>
    <w:rsid w:val="00764E57"/>
    <w:rsid w:val="00770B21"/>
    <w:rsid w:val="007714C3"/>
    <w:rsid w:val="00773A8A"/>
    <w:rsid w:val="007B2C33"/>
    <w:rsid w:val="007B562B"/>
    <w:rsid w:val="007C6293"/>
    <w:rsid w:val="007C71D7"/>
    <w:rsid w:val="007D148C"/>
    <w:rsid w:val="007F5D0C"/>
    <w:rsid w:val="00800D9B"/>
    <w:rsid w:val="00823032"/>
    <w:rsid w:val="00824318"/>
    <w:rsid w:val="00862809"/>
    <w:rsid w:val="0086761C"/>
    <w:rsid w:val="00876DC3"/>
    <w:rsid w:val="00881203"/>
    <w:rsid w:val="008A38B3"/>
    <w:rsid w:val="008A473B"/>
    <w:rsid w:val="008C195D"/>
    <w:rsid w:val="008C73A9"/>
    <w:rsid w:val="008D0C32"/>
    <w:rsid w:val="008E375E"/>
    <w:rsid w:val="008E6808"/>
    <w:rsid w:val="00905452"/>
    <w:rsid w:val="00905CD1"/>
    <w:rsid w:val="00917ABE"/>
    <w:rsid w:val="009219A6"/>
    <w:rsid w:val="00930028"/>
    <w:rsid w:val="00934BB9"/>
    <w:rsid w:val="00940445"/>
    <w:rsid w:val="00943DCC"/>
    <w:rsid w:val="009465DF"/>
    <w:rsid w:val="009473E7"/>
    <w:rsid w:val="00961222"/>
    <w:rsid w:val="00980BEC"/>
    <w:rsid w:val="00987AC3"/>
    <w:rsid w:val="00990966"/>
    <w:rsid w:val="00996140"/>
    <w:rsid w:val="0099679E"/>
    <w:rsid w:val="009D6064"/>
    <w:rsid w:val="009E0975"/>
    <w:rsid w:val="009F1EE0"/>
    <w:rsid w:val="00A17746"/>
    <w:rsid w:val="00A22A78"/>
    <w:rsid w:val="00A27C32"/>
    <w:rsid w:val="00A32650"/>
    <w:rsid w:val="00A41E0D"/>
    <w:rsid w:val="00A51C30"/>
    <w:rsid w:val="00A6269F"/>
    <w:rsid w:val="00A62752"/>
    <w:rsid w:val="00A6363D"/>
    <w:rsid w:val="00A721FA"/>
    <w:rsid w:val="00A7345F"/>
    <w:rsid w:val="00A81A28"/>
    <w:rsid w:val="00A90DC2"/>
    <w:rsid w:val="00A967CD"/>
    <w:rsid w:val="00AB79ED"/>
    <w:rsid w:val="00AE2C81"/>
    <w:rsid w:val="00AF4261"/>
    <w:rsid w:val="00B14602"/>
    <w:rsid w:val="00B41A53"/>
    <w:rsid w:val="00B45C60"/>
    <w:rsid w:val="00B70656"/>
    <w:rsid w:val="00B81347"/>
    <w:rsid w:val="00BA560B"/>
    <w:rsid w:val="00BC36C7"/>
    <w:rsid w:val="00BD30A7"/>
    <w:rsid w:val="00C01D35"/>
    <w:rsid w:val="00C43AF7"/>
    <w:rsid w:val="00C5099F"/>
    <w:rsid w:val="00C603D8"/>
    <w:rsid w:val="00C97EDD"/>
    <w:rsid w:val="00CF40CE"/>
    <w:rsid w:val="00D30847"/>
    <w:rsid w:val="00D449DD"/>
    <w:rsid w:val="00D70BD2"/>
    <w:rsid w:val="00D769BF"/>
    <w:rsid w:val="00DA60C5"/>
    <w:rsid w:val="00DB331A"/>
    <w:rsid w:val="00DD74C6"/>
    <w:rsid w:val="00E14231"/>
    <w:rsid w:val="00E26837"/>
    <w:rsid w:val="00E31B16"/>
    <w:rsid w:val="00E467DB"/>
    <w:rsid w:val="00E5776C"/>
    <w:rsid w:val="00E60B60"/>
    <w:rsid w:val="00E76253"/>
    <w:rsid w:val="00E84881"/>
    <w:rsid w:val="00E90266"/>
    <w:rsid w:val="00E943AF"/>
    <w:rsid w:val="00EA6C00"/>
    <w:rsid w:val="00EA731D"/>
    <w:rsid w:val="00EB458E"/>
    <w:rsid w:val="00EC45C0"/>
    <w:rsid w:val="00EF20E8"/>
    <w:rsid w:val="00F011BD"/>
    <w:rsid w:val="00F02D23"/>
    <w:rsid w:val="00F16DF4"/>
    <w:rsid w:val="00F36A64"/>
    <w:rsid w:val="00F42541"/>
    <w:rsid w:val="00F43769"/>
    <w:rsid w:val="00F54B26"/>
    <w:rsid w:val="00F96356"/>
    <w:rsid w:val="00FA4550"/>
    <w:rsid w:val="00FB1F4C"/>
    <w:rsid w:val="00FB2653"/>
    <w:rsid w:val="00FB5F64"/>
    <w:rsid w:val="00FC4819"/>
    <w:rsid w:val="00FE2442"/>
    <w:rsid w:val="00FF0727"/>
    <w:rsid w:val="00FF28D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docId w15:val="{11FEA5E5-AE84-4609-9D0C-B957C00FB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aa">
    <w:name w:val="Знак Знак"/>
    <w:rsid w:val="006C4015"/>
    <w:rPr>
      <w:rFonts w:ascii="Calibri" w:hAnsi="Calibri"/>
      <w:kern w:val="3"/>
      <w:sz w:val="16"/>
      <w:lang w:val="ru-RU" w:eastAsia="ar-SA" w:bidi="ar-SA"/>
    </w:rPr>
  </w:style>
  <w:style w:type="paragraph" w:styleId="ab">
    <w:name w:val="Balloon Text"/>
    <w:basedOn w:val="a"/>
    <w:link w:val="ac"/>
    <w:uiPriority w:val="99"/>
    <w:semiHidden/>
    <w:unhideWhenUsed/>
    <w:rsid w:val="007B2C33"/>
    <w:rPr>
      <w:rFonts w:ascii="Segoe UI" w:hAnsi="Segoe UI"/>
      <w:sz w:val="18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B2C3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d">
    <w:name w:val="Placeholder Text"/>
    <w:basedOn w:val="a0"/>
    <w:uiPriority w:val="99"/>
    <w:semiHidden/>
    <w:rsid w:val="00A27C32"/>
    <w:rPr>
      <w:color w:val="808080"/>
    </w:rPr>
  </w:style>
  <w:style w:type="paragraph" w:styleId="ae">
    <w:name w:val="annotation text"/>
    <w:basedOn w:val="a"/>
    <w:link w:val="af"/>
    <w:uiPriority w:val="99"/>
    <w:semiHidden/>
    <w:unhideWhenUsed/>
    <w:rsid w:val="00475566"/>
    <w:pPr>
      <w:textAlignment w:val="auto"/>
    </w:pPr>
    <w:rPr>
      <w:sz w:val="20"/>
      <w:szCs w:val="18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75566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character" w:styleId="af0">
    <w:name w:val="annotation reference"/>
    <w:basedOn w:val="a0"/>
    <w:uiPriority w:val="99"/>
    <w:semiHidden/>
    <w:unhideWhenUsed/>
    <w:rsid w:val="00475566"/>
    <w:rPr>
      <w:sz w:val="16"/>
      <w:szCs w:val="1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4E0D32"/>
    <w:pPr>
      <w:textAlignment w:val="baseline"/>
    </w:pPr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4E0D32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878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Бариева Ильнара Илдусовна</cp:lastModifiedBy>
  <cp:revision>18</cp:revision>
  <cp:lastPrinted>2024-07-25T05:23:00Z</cp:lastPrinted>
  <dcterms:created xsi:type="dcterms:W3CDTF">2024-07-25T05:20:00Z</dcterms:created>
  <dcterms:modified xsi:type="dcterms:W3CDTF">2024-08-13T06:00:00Z</dcterms:modified>
</cp:coreProperties>
</file>